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05D8B" w14:textId="77777777" w:rsidR="001C04E0" w:rsidRDefault="009727CB">
      <w:r>
        <w:rPr>
          <w:noProof/>
          <w:lang w:eastAsia="it-IT"/>
        </w:rPr>
        <w:drawing>
          <wp:inline distT="0" distB="0" distL="0" distR="0" wp14:anchorId="5C91F791" wp14:editId="66D3634B">
            <wp:extent cx="6120130" cy="87433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festo_25_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170BE" w14:textId="77777777" w:rsidR="009727CB" w:rsidRDefault="009727CB" w:rsidP="004B362D">
      <w:pPr>
        <w:jc w:val="center"/>
        <w:rPr>
          <w:rFonts w:ascii="Arial" w:hAnsi="Arial" w:cs="Arial"/>
        </w:rPr>
      </w:pPr>
      <w:r>
        <w:rPr>
          <w:b/>
          <w:sz w:val="44"/>
          <w:szCs w:val="44"/>
        </w:rPr>
        <w:br w:type="page"/>
      </w:r>
      <w:r w:rsidRPr="009727CB">
        <w:rPr>
          <w:rFonts w:ascii="Arial" w:hAnsi="Arial" w:cs="Arial"/>
          <w:b/>
          <w:sz w:val="44"/>
          <w:szCs w:val="44"/>
        </w:rPr>
        <w:lastRenderedPageBreak/>
        <w:t xml:space="preserve">SENZA FILI </w:t>
      </w:r>
      <w:r w:rsidR="004B362D">
        <w:rPr>
          <w:rFonts w:ascii="Arial" w:hAnsi="Arial" w:cs="Arial"/>
          <w:b/>
          <w:sz w:val="44"/>
          <w:szCs w:val="44"/>
        </w:rPr>
        <w:t>– Pinocchio Street Festival 2025</w:t>
      </w:r>
    </w:p>
    <w:p w14:paraId="507EFB4B" w14:textId="77777777" w:rsidR="009727CB" w:rsidRDefault="009727CB" w:rsidP="009727CB">
      <w:pPr>
        <w:spacing w:after="0" w:line="240" w:lineRule="auto"/>
        <w:jc w:val="center"/>
        <w:rPr>
          <w:rFonts w:ascii="Arial" w:hAnsi="Arial" w:cs="Arial"/>
        </w:rPr>
      </w:pPr>
    </w:p>
    <w:p w14:paraId="327B5705" w14:textId="77777777" w:rsidR="009727CB" w:rsidRDefault="009727CB" w:rsidP="004B362D">
      <w:pPr>
        <w:spacing w:after="0" w:line="240" w:lineRule="auto"/>
        <w:rPr>
          <w:rFonts w:ascii="Arial" w:hAnsi="Arial" w:cs="Arial"/>
        </w:rPr>
      </w:pPr>
    </w:p>
    <w:p w14:paraId="40C62E70" w14:textId="77777777" w:rsidR="009727CB" w:rsidRDefault="009727CB" w:rsidP="009727C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0DF04D71" w14:textId="77777777" w:rsidR="009727CB" w:rsidRDefault="009727CB" w:rsidP="009727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Dal 22 al 24 Agosto 2025 Collodi ospiterà la decima edizione di SENZA FILI - Pinocchio Street Festival, un evento di teatro, musica, circo, atteso in tutta la Toscana. Una kermesse con ospiti internazionali ad INGRESSO LIBERO che in ciascuna delle 3 serate avrà luogo nel </w:t>
      </w:r>
      <w:r>
        <w:rPr>
          <w:rFonts w:ascii="Arial,BoldItalic" w:hAnsi="Arial,BoldItalic" w:cs="Arial,BoldItalic"/>
          <w:b/>
          <w:bCs/>
          <w:i/>
          <w:iCs/>
          <w:color w:val="000000"/>
        </w:rPr>
        <w:t>magico scenario dell’antico borgo di Collodi Castello, così co</w:t>
      </w:r>
      <w:r>
        <w:rPr>
          <w:rFonts w:ascii="Arial" w:hAnsi="Arial" w:cs="Arial"/>
          <w:b/>
          <w:bCs/>
          <w:i/>
          <w:iCs/>
          <w:color w:val="000000"/>
        </w:rPr>
        <w:t xml:space="preserve">me al Parco di Pinocchio e al Giardino Storico di Villa Garzoni. Presenza di rilievo della 10° edizione il </w:t>
      </w:r>
      <w:r>
        <w:rPr>
          <w:rFonts w:ascii="Arial,BoldItalic" w:hAnsi="Arial,BoldItalic" w:cs="Arial,BoldItalic"/>
          <w:b/>
          <w:bCs/>
          <w:i/>
          <w:iCs/>
          <w:color w:val="000000"/>
        </w:rPr>
        <w:t xml:space="preserve">l’attore toscano </w:t>
      </w:r>
      <w:r>
        <w:rPr>
          <w:rFonts w:ascii="Arial" w:hAnsi="Arial" w:cs="Arial"/>
          <w:b/>
          <w:bCs/>
          <w:i/>
          <w:iCs/>
          <w:color w:val="000000"/>
        </w:rPr>
        <w:t>Paolo Hendel che sarà ospite de</w:t>
      </w:r>
      <w:r w:rsidR="0057052F">
        <w:rPr>
          <w:rFonts w:ascii="Arial" w:hAnsi="Arial" w:cs="Arial"/>
          <w:b/>
          <w:bCs/>
          <w:i/>
          <w:iCs/>
          <w:color w:val="000000"/>
        </w:rPr>
        <w:t>l</w:t>
      </w:r>
      <w:r>
        <w:rPr>
          <w:rFonts w:ascii="Arial" w:hAnsi="Arial" w:cs="Arial"/>
          <w:b/>
          <w:bCs/>
          <w:i/>
          <w:iCs/>
          <w:color w:val="000000"/>
        </w:rPr>
        <w:t xml:space="preserve"> Festival Domenica 24 agosto. Presto il programma completo del Festival su </w:t>
      </w:r>
      <w:hyperlink r:id="rId7" w:history="1">
        <w:r w:rsidRPr="00213489">
          <w:rPr>
            <w:rStyle w:val="Collegamentoipertestuale"/>
            <w:rFonts w:ascii="Arial" w:hAnsi="Arial" w:cs="Arial"/>
            <w:b/>
            <w:bCs/>
            <w:i/>
            <w:iCs/>
          </w:rPr>
          <w:t>www.senza-fili.it</w:t>
        </w:r>
      </w:hyperlink>
      <w:r>
        <w:rPr>
          <w:rFonts w:ascii="Arial" w:hAnsi="Arial" w:cs="Arial"/>
          <w:b/>
          <w:bCs/>
          <w:i/>
          <w:iCs/>
          <w:color w:val="000000"/>
        </w:rPr>
        <w:t>.</w:t>
      </w:r>
    </w:p>
    <w:p w14:paraId="56D797DB" w14:textId="77777777" w:rsidR="009727CB" w:rsidRDefault="009727CB" w:rsidP="009727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7E9820E" w14:textId="77777777" w:rsidR="009727CB" w:rsidRDefault="009727CB" w:rsidP="009727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 10 anni SENZA FILI è uno degli eventi più attesi e amati dell’estate toscana. Un festival di grandissimo livello e a carattere internazionale che intende rappresentare - nella varietà delle sue innumerevoli forme - quel nuovo fermento culturale che da qualche decennio ha portato a reinventare, nelle strade e nelle piazze più che nelle sale, il modo di concepire e fruire il teatro, la musica, la danza, il circo, ridefinendole con il termine più ampio e interdisciplinare di “arti performative”.</w:t>
      </w:r>
    </w:p>
    <w:p w14:paraId="442F103A" w14:textId="77777777" w:rsidR="009727CB" w:rsidRDefault="009727CB" w:rsidP="009727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C8E634D" w14:textId="77777777" w:rsidR="009727CB" w:rsidRDefault="009727CB" w:rsidP="009727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Pinocchio Street Festival è da sempre insieme “colto” e “popolare”: negli stupendi scenari architettonici e paesaggistici di Collodi si può incontrare il Teatro Comico, il Circo, il Teatro di Figura, così come l’Opera, la Musica Antica, la Danza Contemporanea. Così è anche il romanzo di Collodi al quale il Festival si ispira, al contempo favola popolare e poesia altissima, passibile di una infinità di letture diverse e convergenti. SENZA FILI è, come Pinocchio, un racconto veracemente toscano: irriverente e malandrino, pungente come un’ottava rima, armonioso come una piazza di pietra serena.</w:t>
      </w:r>
    </w:p>
    <w:p w14:paraId="5D845FD5" w14:textId="77777777" w:rsidR="009727CB" w:rsidRDefault="009727CB" w:rsidP="009727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5D4692" w14:textId="77777777" w:rsidR="009727CB" w:rsidRPr="009727CB" w:rsidRDefault="009727CB" w:rsidP="009727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SENZA FILI, Pinocchio Street Festival </w:t>
      </w:r>
      <w:r>
        <w:rPr>
          <w:rFonts w:ascii="Arial" w:hAnsi="Arial" w:cs="Arial"/>
          <w:color w:val="000000"/>
        </w:rPr>
        <w:t xml:space="preserve">è un progetto dell’Associazione SENZA FILI </w:t>
      </w:r>
      <w:proofErr w:type="spellStart"/>
      <w:r>
        <w:rPr>
          <w:rFonts w:ascii="Arial" w:hAnsi="Arial" w:cs="Arial"/>
          <w:color w:val="000000"/>
        </w:rPr>
        <w:t>aps</w:t>
      </w:r>
      <w:proofErr w:type="spellEnd"/>
      <w:r>
        <w:rPr>
          <w:rFonts w:ascii="Arial" w:hAnsi="Arial" w:cs="Arial"/>
          <w:color w:val="000000"/>
        </w:rPr>
        <w:t xml:space="preserve"> di Collodi (Pescia, PT), organizzato in collaborazione con la Fondazione Nazionale Carlo Collodi, l’Associazione Internazionale Open Street </w:t>
      </w:r>
      <w:proofErr w:type="spellStart"/>
      <w:r>
        <w:rPr>
          <w:rFonts w:ascii="Arial" w:hAnsi="Arial" w:cs="Arial"/>
          <w:color w:val="000000"/>
        </w:rPr>
        <w:t>aisbl</w:t>
      </w:r>
      <w:proofErr w:type="spellEnd"/>
      <w:r>
        <w:rPr>
          <w:rFonts w:ascii="Arial" w:hAnsi="Arial" w:cs="Arial"/>
          <w:color w:val="000000"/>
        </w:rPr>
        <w:t xml:space="preserve"> di Bruxelles, l’Associazione Il Teatro Che Cammina di Treviso, con il contributo determinante della Fondazione Cassa di Risparmio di Pistoia e Pescia, con il contributo del Ministero della Cultura, il Sostegno della Regione Toscana, del Comune di Pescia</w:t>
      </w:r>
      <w:r w:rsidR="006A028D">
        <w:rPr>
          <w:rFonts w:ascii="Arial" w:hAnsi="Arial" w:cs="Arial"/>
          <w:color w:val="000000"/>
        </w:rPr>
        <w:t xml:space="preserve">, di </w:t>
      </w:r>
      <w:proofErr w:type="spellStart"/>
      <w:r w:rsidR="006A028D">
        <w:rPr>
          <w:rFonts w:ascii="Arial" w:hAnsi="Arial" w:cs="Arial"/>
          <w:color w:val="000000"/>
        </w:rPr>
        <w:t>Essity</w:t>
      </w:r>
      <w:proofErr w:type="spellEnd"/>
      <w:r w:rsidR="006A028D">
        <w:rPr>
          <w:rFonts w:ascii="Arial" w:hAnsi="Arial" w:cs="Arial"/>
          <w:color w:val="000000"/>
        </w:rPr>
        <w:t xml:space="preserve"> </w:t>
      </w:r>
      <w:proofErr w:type="spellStart"/>
      <w:r w:rsidR="006A028D">
        <w:rPr>
          <w:rFonts w:ascii="Arial" w:hAnsi="Arial" w:cs="Arial"/>
          <w:color w:val="000000"/>
        </w:rPr>
        <w:t>s.p.a.</w:t>
      </w:r>
      <w:proofErr w:type="spellEnd"/>
      <w:r>
        <w:rPr>
          <w:rFonts w:ascii="Arial" w:hAnsi="Arial" w:cs="Arial"/>
          <w:color w:val="000000"/>
        </w:rPr>
        <w:t xml:space="preserve"> e della Banca di Pescia e Cascina.</w:t>
      </w:r>
    </w:p>
    <w:p w14:paraId="276920DD" w14:textId="77777777" w:rsidR="004B362D" w:rsidRDefault="004B362D" w:rsidP="004B362D">
      <w:pPr>
        <w:rPr>
          <w:b/>
          <w:sz w:val="44"/>
          <w:szCs w:val="44"/>
        </w:rPr>
      </w:pPr>
    </w:p>
    <w:p w14:paraId="071E7F40" w14:textId="77777777" w:rsidR="004B362D" w:rsidRDefault="004B362D" w:rsidP="004B362D">
      <w:pPr>
        <w:rPr>
          <w:b/>
          <w:sz w:val="44"/>
          <w:szCs w:val="44"/>
        </w:rPr>
      </w:pPr>
    </w:p>
    <w:p w14:paraId="3804803C" w14:textId="77777777" w:rsidR="004B362D" w:rsidRPr="004B362D" w:rsidRDefault="004B362D" w:rsidP="004B362D">
      <w:pPr>
        <w:jc w:val="center"/>
        <w:rPr>
          <w:b/>
          <w:sz w:val="44"/>
          <w:szCs w:val="44"/>
        </w:rPr>
      </w:pPr>
      <w:r w:rsidRPr="004B362D">
        <w:rPr>
          <w:b/>
          <w:sz w:val="44"/>
          <w:szCs w:val="44"/>
        </w:rPr>
        <w:t>PROGRAMMA SINTETICO</w:t>
      </w:r>
    </w:p>
    <w:p w14:paraId="1FB84A4D" w14:textId="77777777" w:rsidR="004B362D" w:rsidRDefault="004B362D" w:rsidP="004B362D">
      <w:pPr>
        <w:jc w:val="center"/>
        <w:rPr>
          <w:b/>
          <w:sz w:val="32"/>
          <w:szCs w:val="32"/>
        </w:rPr>
      </w:pPr>
      <w:r w:rsidRPr="004B362D">
        <w:rPr>
          <w:b/>
          <w:sz w:val="32"/>
          <w:szCs w:val="32"/>
        </w:rPr>
        <w:t xml:space="preserve">Collodi Centro, Parco </w:t>
      </w:r>
      <w:r>
        <w:rPr>
          <w:b/>
          <w:sz w:val="32"/>
          <w:szCs w:val="32"/>
        </w:rPr>
        <w:t>di Pinocchio, Giardino Garzoni,</w:t>
      </w:r>
    </w:p>
    <w:p w14:paraId="7C0730E7" w14:textId="77777777" w:rsidR="004B362D" w:rsidRPr="004B362D" w:rsidRDefault="004B362D" w:rsidP="004B362D">
      <w:pPr>
        <w:jc w:val="center"/>
        <w:rPr>
          <w:b/>
          <w:sz w:val="32"/>
          <w:szCs w:val="32"/>
        </w:rPr>
      </w:pPr>
      <w:r w:rsidRPr="004B362D">
        <w:rPr>
          <w:b/>
          <w:sz w:val="32"/>
          <w:szCs w:val="32"/>
        </w:rPr>
        <w:t>Chiostro della Villa Garzoni, Collodi Castello</w:t>
      </w:r>
    </w:p>
    <w:p w14:paraId="3AEC1251" w14:textId="77777777" w:rsidR="004B362D" w:rsidRPr="004B362D" w:rsidRDefault="004B362D" w:rsidP="004B362D">
      <w:pPr>
        <w:jc w:val="center"/>
        <w:rPr>
          <w:b/>
          <w:sz w:val="32"/>
          <w:szCs w:val="32"/>
        </w:rPr>
      </w:pPr>
      <w:r w:rsidRPr="004B362D">
        <w:rPr>
          <w:b/>
          <w:sz w:val="32"/>
          <w:szCs w:val="32"/>
        </w:rPr>
        <w:t>Dalle ore 19:00 alle ore 2</w:t>
      </w:r>
      <w:r w:rsidR="000A6600">
        <w:rPr>
          <w:b/>
          <w:sz w:val="32"/>
          <w:szCs w:val="32"/>
        </w:rPr>
        <w:t>4</w:t>
      </w:r>
      <w:r w:rsidRPr="004B362D">
        <w:rPr>
          <w:b/>
          <w:sz w:val="32"/>
          <w:szCs w:val="32"/>
        </w:rPr>
        <w:t>:00</w:t>
      </w:r>
    </w:p>
    <w:p w14:paraId="0D8785C5" w14:textId="77777777" w:rsidR="009727CB" w:rsidRDefault="009727CB">
      <w:pPr>
        <w:rPr>
          <w:b/>
          <w:sz w:val="44"/>
          <w:szCs w:val="44"/>
        </w:rPr>
      </w:pPr>
    </w:p>
    <w:p w14:paraId="23238FF7" w14:textId="77777777" w:rsidR="008E67A4" w:rsidRPr="004B362D" w:rsidRDefault="004B362D" w:rsidP="004B362D">
      <w:pPr>
        <w:spacing w:after="120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="008E67A4" w:rsidRPr="008E67A4">
        <w:rPr>
          <w:b/>
          <w:u w:val="single"/>
        </w:rPr>
        <w:lastRenderedPageBreak/>
        <w:t>Venerdì 2</w:t>
      </w:r>
      <w:r w:rsidR="009727CB">
        <w:rPr>
          <w:b/>
          <w:u w:val="single"/>
        </w:rPr>
        <w:t>2</w:t>
      </w:r>
      <w:r w:rsidR="008E67A4" w:rsidRPr="008E67A4">
        <w:rPr>
          <w:b/>
          <w:u w:val="single"/>
        </w:rPr>
        <w:t xml:space="preserve"> agosto</w:t>
      </w:r>
    </w:p>
    <w:p w14:paraId="2656AF74" w14:textId="3A6E5143" w:rsidR="008E67A4" w:rsidRDefault="004D22EF"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Dalle 19:30 Via San Martino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Osteria del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BarbaGianni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: Gastronomia, birra artigianale e animazione teatrale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COLLODI CENTRO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  <w:t>Il Circo e la Strada…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19:30 e 21:30 P.zza Collodi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Teatro Bislacco in “Totem Tango”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20:15 Alla Chiesa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Katastrofa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Clown in “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Katastrofa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Show”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Mosaico Teatro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22:00 Parco di Pinocchio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GINGER in “Super Ginger”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Buonanotte Suonatori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23:00 Giardino Garzoni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PAUL MOROCCO Duo (USA) in “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Olè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COLLODI CASTELLO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21:00 e 22:00 Villa Garzoni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Appiccicaticci in “De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Niù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Sci</w:t>
      </w:r>
      <w:r w:rsidR="00255084">
        <w:rPr>
          <w:rFonts w:ascii="Calibri" w:eastAsia="Times New Roman" w:hAnsi="Calibri" w:cs="Calibri"/>
          <w:bCs/>
          <w:i/>
          <w:color w:val="000000"/>
          <w:lang w:eastAsia="it-IT"/>
        </w:rPr>
        <w:t>ò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” (Cabaret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Imprò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)</w:t>
      </w:r>
      <w:r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21:00 e 22:00 Antica Pieve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Compagnia Follemente </w:t>
      </w:r>
      <w:r w:rsidR="00DF7943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in “Gli uomini preferiscono le piume”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(Teatro di Figura)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21:30 e 22:30 P.zza S. Antonio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Laura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Kibel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in “</w:t>
      </w:r>
      <w:r w:rsidR="00C779CE">
        <w:rPr>
          <w:rFonts w:ascii="Calibri" w:eastAsia="Times New Roman" w:hAnsi="Calibri" w:cs="Calibri"/>
          <w:bCs/>
          <w:i/>
          <w:color w:val="000000"/>
          <w:lang w:eastAsia="it-IT"/>
        </w:rPr>
        <w:t>Va dove ti porta il Piede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” (Teatro dei Piedi)</w:t>
      </w:r>
      <w:r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21:30 e 22:30 Antica Pieve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Stabat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Mater per Gaza (Orazione </w:t>
      </w:r>
      <w:r w:rsidR="00FB40CE">
        <w:rPr>
          <w:rFonts w:ascii="Calibri" w:eastAsia="Times New Roman" w:hAnsi="Calibri" w:cs="Calibri"/>
          <w:bCs/>
          <w:i/>
          <w:color w:val="000000"/>
          <w:lang w:eastAsia="it-IT"/>
        </w:rPr>
        <w:t>in Immagini,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Organo e Voci)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21:30 e 22:30 P.zza Fontane </w:t>
      </w:r>
      <w:proofErr w:type="spellStart"/>
      <w:r w:rsidR="00C00613">
        <w:rPr>
          <w:rFonts w:ascii="Calibri" w:eastAsia="Times New Roman" w:hAnsi="Calibri" w:cs="Calibri"/>
          <w:bCs/>
          <w:i/>
          <w:color w:val="000000"/>
          <w:lang w:eastAsia="it-IT"/>
        </w:rPr>
        <w:t>Cikale</w:t>
      </w:r>
      <w:proofErr w:type="spellEnd"/>
      <w:r w:rsidR="00C00613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Comic </w:t>
      </w:r>
      <w:proofErr w:type="spellStart"/>
      <w:r w:rsidR="00C00613">
        <w:rPr>
          <w:rFonts w:ascii="Calibri" w:eastAsia="Times New Roman" w:hAnsi="Calibri" w:cs="Calibri"/>
          <w:bCs/>
          <w:i/>
          <w:color w:val="000000"/>
          <w:lang w:eastAsia="it-IT"/>
        </w:rPr>
        <w:t>Vocal</w:t>
      </w:r>
      <w:proofErr w:type="spellEnd"/>
      <w:r w:rsidR="00C00613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Trio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in “Street Beatles”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21:45 e 22:45 P.zza del Pillo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Duo Patagonia (ARG) in “A Whole Trip” (Circo Teatro)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22:00 e 23:00 P.zza Fontane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Katastrofa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Clown in “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Katastrofa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Show”</w:t>
      </w:r>
    </w:p>
    <w:p w14:paraId="6695BBDF" w14:textId="77777777" w:rsidR="004D22EF" w:rsidRDefault="004D22EF" w:rsidP="004B362D">
      <w:pPr>
        <w:spacing w:after="120"/>
        <w:rPr>
          <w:b/>
          <w:u w:val="single"/>
        </w:rPr>
      </w:pPr>
    </w:p>
    <w:p w14:paraId="195545D6" w14:textId="77777777" w:rsidR="008E67A4" w:rsidRPr="008E67A4" w:rsidRDefault="008E67A4" w:rsidP="004B362D">
      <w:pPr>
        <w:spacing w:after="120"/>
        <w:rPr>
          <w:b/>
          <w:u w:val="single"/>
        </w:rPr>
      </w:pPr>
      <w:r w:rsidRPr="008E67A4">
        <w:rPr>
          <w:b/>
          <w:u w:val="single"/>
        </w:rPr>
        <w:t>Sabato 2</w:t>
      </w:r>
      <w:r w:rsidR="009727CB">
        <w:rPr>
          <w:b/>
          <w:u w:val="single"/>
        </w:rPr>
        <w:t>3</w:t>
      </w:r>
      <w:r w:rsidRPr="008E67A4">
        <w:rPr>
          <w:b/>
          <w:u w:val="single"/>
        </w:rPr>
        <w:t xml:space="preserve"> agosto</w:t>
      </w:r>
    </w:p>
    <w:p w14:paraId="7764E4D3" w14:textId="2797E3E5" w:rsidR="008E67A4" w:rsidRDefault="004D22EF" w:rsidP="008E67A4">
      <w:pPr>
        <w:spacing w:after="0" w:line="240" w:lineRule="auto"/>
      </w:pP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Dalle 19:30 Via San Martino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Osteria del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BarbaGianni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: Gastronomia, birra artigianale e animazione teatrale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COLLODI CENTRO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  <w:t>Il Circo e la Strada…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19:30 e 21:30 P.zza Collodi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C.ia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Simpañia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(ARG)</w:t>
      </w:r>
      <w:r w:rsid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>Mucho</w:t>
      </w:r>
      <w:proofErr w:type="spellEnd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>más</w:t>
      </w:r>
      <w:proofErr w:type="spellEnd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>que</w:t>
      </w:r>
      <w:proofErr w:type="spellEnd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circo</w:t>
      </w:r>
      <w:r w:rsid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-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CircoTeatro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20:15 Alla Chiesa </w:t>
      </w:r>
      <w:proofErr w:type="spellStart"/>
      <w:r w:rsidR="00C00613" w:rsidRPr="00C00613">
        <w:rPr>
          <w:rFonts w:ascii="Calibri" w:eastAsia="Times New Roman" w:hAnsi="Calibri" w:cs="Calibri"/>
          <w:bCs/>
          <w:i/>
          <w:color w:val="000000"/>
          <w:lang w:eastAsia="it-IT"/>
        </w:rPr>
        <w:t>Cikale</w:t>
      </w:r>
      <w:proofErr w:type="spellEnd"/>
      <w:r w:rsidR="00C00613" w:rsidRPr="00C00613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Comic </w:t>
      </w:r>
      <w:proofErr w:type="spellStart"/>
      <w:r w:rsidR="00C00613" w:rsidRPr="00C00613">
        <w:rPr>
          <w:rFonts w:ascii="Calibri" w:eastAsia="Times New Roman" w:hAnsi="Calibri" w:cs="Calibri"/>
          <w:bCs/>
          <w:i/>
          <w:color w:val="000000"/>
          <w:lang w:eastAsia="it-IT"/>
        </w:rPr>
        <w:t>Vocal</w:t>
      </w:r>
      <w:proofErr w:type="spellEnd"/>
      <w:r w:rsidR="00C00613" w:rsidRPr="00C00613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Trio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in “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Hostress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Mosaico Teatro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22:00 Parco di Pinocchio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MICROBAND in “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Duel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Buonanotte Suonatori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23:00 Giardino Garzoni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Ensemble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Terzotempo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“Caro Lucio”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COLLODI CASTELLO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21:00 e 22:00 Villa Garzoni </w:t>
      </w:r>
      <w:r w:rsidR="00255084">
        <w:rPr>
          <w:rFonts w:ascii="Calibri" w:eastAsia="Times New Roman" w:hAnsi="Calibri" w:cs="Calibri"/>
          <w:bCs/>
          <w:i/>
          <w:color w:val="000000"/>
          <w:lang w:eastAsia="it-IT"/>
        </w:rPr>
        <w:t>Appiccicaticci in “I C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ant” (Cabaret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Imprò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21:00 e 22:00 Antica Pieve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Scaramucce Teatro in “Zazà” (Teatro di Figura)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>Ore 21:30 e 22:</w:t>
      </w:r>
      <w:r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30 P.zza S. Antonio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Laura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Kibel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in “</w:t>
      </w:r>
      <w:r w:rsidR="00C779CE">
        <w:rPr>
          <w:rFonts w:ascii="Calibri" w:eastAsia="Times New Roman" w:hAnsi="Calibri" w:cs="Calibri"/>
          <w:bCs/>
          <w:i/>
          <w:color w:val="000000"/>
          <w:lang w:eastAsia="it-IT"/>
        </w:rPr>
        <w:t>A piede libero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” (Teatro dei Piedi)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>Ore 21:30 e 22:30 Antica Pieve</w:t>
      </w:r>
      <w:r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Sta</w:t>
      </w:r>
      <w:r w:rsidR="00FB40CE">
        <w:rPr>
          <w:rFonts w:ascii="Calibri" w:eastAsia="Times New Roman" w:hAnsi="Calibri" w:cs="Calibri"/>
          <w:bCs/>
          <w:i/>
          <w:color w:val="000000"/>
          <w:lang w:eastAsia="it-IT"/>
        </w:rPr>
        <w:t>bat</w:t>
      </w:r>
      <w:proofErr w:type="spellEnd"/>
      <w:r w:rsidR="00FB40CE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Mater per Gaza (Orazione in Immagini,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r w:rsidR="00FB40CE">
        <w:rPr>
          <w:rFonts w:ascii="Calibri" w:eastAsia="Times New Roman" w:hAnsi="Calibri" w:cs="Calibri"/>
          <w:bCs/>
          <w:i/>
          <w:color w:val="000000"/>
          <w:lang w:eastAsia="it-IT"/>
        </w:rPr>
        <w:t>Organo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e Voci)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21:30 e 22:30 P.zza Fontane </w:t>
      </w:r>
      <w:proofErr w:type="spellStart"/>
      <w:r w:rsidR="00C00613" w:rsidRPr="00C00613">
        <w:rPr>
          <w:rFonts w:ascii="Calibri" w:eastAsia="Times New Roman" w:hAnsi="Calibri" w:cs="Calibri"/>
          <w:bCs/>
          <w:i/>
          <w:color w:val="000000"/>
          <w:lang w:eastAsia="it-IT"/>
        </w:rPr>
        <w:t>Cikale</w:t>
      </w:r>
      <w:proofErr w:type="spellEnd"/>
      <w:r w:rsidR="00C00613" w:rsidRPr="00C00613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Comic </w:t>
      </w:r>
      <w:proofErr w:type="spellStart"/>
      <w:r w:rsidR="00C00613" w:rsidRPr="00C00613">
        <w:rPr>
          <w:rFonts w:ascii="Calibri" w:eastAsia="Times New Roman" w:hAnsi="Calibri" w:cs="Calibri"/>
          <w:bCs/>
          <w:i/>
          <w:color w:val="000000"/>
          <w:lang w:eastAsia="it-IT"/>
        </w:rPr>
        <w:t>Vocal</w:t>
      </w:r>
      <w:proofErr w:type="spellEnd"/>
      <w:r w:rsidR="00C00613" w:rsidRPr="00C00613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Trio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in “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Hostress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>Or</w:t>
      </w:r>
      <w:r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e 21:45 e 22:45 P.zza del Pillo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Duo Patagonia (ARG) in “A Whole Trip” (Circo Teatro)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22:00 e 23:00 P.zza Fontane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Katastrofa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Clown in “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Katastrofa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Show”</w:t>
      </w:r>
    </w:p>
    <w:p w14:paraId="74AB7ACB" w14:textId="77777777" w:rsidR="008E67A4" w:rsidRDefault="008E67A4" w:rsidP="008E67A4">
      <w:pPr>
        <w:spacing w:after="0" w:line="240" w:lineRule="auto"/>
      </w:pPr>
    </w:p>
    <w:p w14:paraId="7192BF98" w14:textId="77777777" w:rsidR="004D22EF" w:rsidRDefault="004D22E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5CD222E" w14:textId="77777777" w:rsidR="008E67A4" w:rsidRPr="008E67A4" w:rsidRDefault="008E67A4" w:rsidP="004B362D">
      <w:pPr>
        <w:spacing w:after="120"/>
        <w:rPr>
          <w:b/>
          <w:u w:val="single"/>
        </w:rPr>
      </w:pPr>
      <w:r>
        <w:rPr>
          <w:b/>
          <w:u w:val="single"/>
        </w:rPr>
        <w:lastRenderedPageBreak/>
        <w:t>Domenica</w:t>
      </w:r>
      <w:r w:rsidRPr="008E67A4">
        <w:rPr>
          <w:b/>
          <w:u w:val="single"/>
        </w:rPr>
        <w:t xml:space="preserve"> 2</w:t>
      </w:r>
      <w:r w:rsidR="009727CB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Pr="008E67A4">
        <w:rPr>
          <w:b/>
          <w:u w:val="single"/>
        </w:rPr>
        <w:t>agosto</w:t>
      </w:r>
    </w:p>
    <w:p w14:paraId="49BCEA3A" w14:textId="153DCCFC" w:rsidR="00620A76" w:rsidRPr="00FB40CE" w:rsidRDefault="004D22EF" w:rsidP="00FB40CE">
      <w:pPr>
        <w:spacing w:after="0" w:line="240" w:lineRule="auto"/>
        <w:rPr>
          <w:rFonts w:ascii="Calibri" w:eastAsia="Times New Roman" w:hAnsi="Calibri" w:cs="Calibri"/>
          <w:bCs/>
          <w:i/>
          <w:color w:val="000000"/>
          <w:lang w:eastAsia="it-IT"/>
        </w:rPr>
      </w:pPr>
      <w:bookmarkStart w:id="0" w:name="_GoBack"/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Dalle 18:00 Il Mercatino di Geppetto: </w:t>
      </w:r>
      <w:r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Il meglio dell’arte e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dell’artigianato toscano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Dalle 19:30 Via San Martino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Osteria del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BarbaGianni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: Gastronomia, birra artigianale e animazione teatrale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COLLODI CENTRO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  <w:t>Il Circo e la Strada…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dalle 19:00 Via delle Cartiere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“Large Street Band”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19:30 e 21:30 P.zza Collodi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C’è Chi C’ha</w:t>
      </w:r>
      <w:r w:rsidR="000A7633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in “Diversamente giovani” -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(Circo Teatro)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20:00 Alla Chiesa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Zip in “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Splash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20:15 P.zza Collodi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Rashid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Nikolic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“The Gipsy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Marionettist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20:30 Alla Chiesa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Aniké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(Ritmi e Danze Africane)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Mosaico Teatro</w:t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22:00 Parco di Pinocchio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PAOLO HENDEL, Andrea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Kaemmerle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e Riccardo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Goretti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in “Toscanacci”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Buonanotte Suonatori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23:00 Giardino Garzoni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Kalimbata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(Gran Finale in Musica)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/>
          <w:bCs/>
          <w:i/>
          <w:color w:val="000000"/>
          <w:lang w:eastAsia="it-IT"/>
        </w:rPr>
        <w:t>COLLODI CASTELLO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21:00 e 22:00 Villa Garzoni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Appiccicaticci in “Mi ami? La città dico...” (Cabaret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Imprò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21:00 e 22:00 Antica Pieve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Thomas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Goodman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in “Bolle Strabelle”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>Ore 21:30 e 22:30 P.zza S. Antoni</w:t>
      </w:r>
      <w:r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Scaramucce Teatro in “Zazà” (Teatro di Figura)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21:30 e 22:30 Antica Pieve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Stabat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Mater per Gaza (Orazione </w:t>
      </w:r>
      <w:r w:rsidR="00FB40CE">
        <w:rPr>
          <w:rFonts w:ascii="Calibri" w:eastAsia="Times New Roman" w:hAnsi="Calibri" w:cs="Calibri"/>
          <w:bCs/>
          <w:i/>
          <w:color w:val="000000"/>
          <w:lang w:eastAsia="it-IT"/>
        </w:rPr>
        <w:t>in Immagini,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Organo e Voci)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21:30 e 22:30 P.zza Fontane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PiGreco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Company</w:t>
      </w:r>
      <w:r w:rsidR="0029071A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in “MY </w:t>
      </w:r>
      <w:proofErr w:type="spellStart"/>
      <w:r w:rsidR="0029071A">
        <w:rPr>
          <w:rFonts w:ascii="Calibri" w:eastAsia="Times New Roman" w:hAnsi="Calibri" w:cs="Calibri"/>
          <w:bCs/>
          <w:i/>
          <w:color w:val="000000"/>
          <w:lang w:eastAsia="it-IT"/>
        </w:rPr>
        <w:t>heart</w:t>
      </w:r>
      <w:proofErr w:type="spellEnd"/>
      <w:r w:rsidR="0029071A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="0029071A">
        <w:rPr>
          <w:rFonts w:ascii="Calibri" w:eastAsia="Times New Roman" w:hAnsi="Calibri" w:cs="Calibri"/>
          <w:bCs/>
          <w:i/>
          <w:color w:val="000000"/>
          <w:lang w:eastAsia="it-IT"/>
        </w:rPr>
        <w:t>is</w:t>
      </w:r>
      <w:proofErr w:type="spellEnd"/>
      <w:r w:rsidR="0029071A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on the </w:t>
      </w:r>
      <w:proofErr w:type="spellStart"/>
      <w:r w:rsidR="0029071A">
        <w:rPr>
          <w:rFonts w:ascii="Calibri" w:eastAsia="Times New Roman" w:hAnsi="Calibri" w:cs="Calibri"/>
          <w:bCs/>
          <w:i/>
          <w:color w:val="000000"/>
          <w:lang w:eastAsia="it-IT"/>
        </w:rPr>
        <w:t>table</w:t>
      </w:r>
      <w:proofErr w:type="spellEnd"/>
      <w:r w:rsidR="0029071A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” -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CircoTeatro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21:45 e 22:45 P.zza del Pillo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C.ia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Simpañia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(ARG) </w:t>
      </w:r>
      <w:r w:rsid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- </w:t>
      </w:r>
      <w:proofErr w:type="spellStart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>Mucho</w:t>
      </w:r>
      <w:proofErr w:type="spellEnd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>más</w:t>
      </w:r>
      <w:proofErr w:type="spellEnd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</w:t>
      </w:r>
      <w:proofErr w:type="spellStart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>que</w:t>
      </w:r>
      <w:proofErr w:type="spellEnd"/>
      <w:r w:rsidR="00CE4BC1" w:rsidRP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circo</w:t>
      </w:r>
      <w:r w:rsidR="00CE4BC1">
        <w:rPr>
          <w:rFonts w:ascii="Calibri" w:eastAsia="Times New Roman" w:hAnsi="Calibri" w:cs="Calibri"/>
          <w:bCs/>
          <w:i/>
          <w:color w:val="000000"/>
          <w:lang w:eastAsia="it-IT"/>
        </w:rPr>
        <w:t xml:space="preserve"> (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CircoTeatro</w:t>
      </w:r>
      <w:proofErr w:type="spellEnd"/>
      <w:r w:rsidR="00CE4BC1">
        <w:rPr>
          <w:rFonts w:ascii="Calibri" w:eastAsia="Times New Roman" w:hAnsi="Calibri" w:cs="Calibri"/>
          <w:bCs/>
          <w:i/>
          <w:color w:val="000000"/>
          <w:lang w:eastAsia="it-IT"/>
        </w:rPr>
        <w:t>)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cr/>
      </w:r>
      <w:r w:rsidRPr="004D22EF">
        <w:rPr>
          <w:rFonts w:ascii="Calibri" w:eastAsia="Times New Roman" w:hAnsi="Calibri" w:cs="Calibri"/>
          <w:bCs/>
          <w:i/>
          <w:color w:val="C00000"/>
          <w:lang w:eastAsia="it-IT"/>
        </w:rPr>
        <w:t xml:space="preserve">Ore 22:00 e 23:00 P.zza Fontane </w:t>
      </w:r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Zip in “</w:t>
      </w:r>
      <w:proofErr w:type="spellStart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Splash</w:t>
      </w:r>
      <w:proofErr w:type="spellEnd"/>
      <w:r w:rsidRPr="004D22EF">
        <w:rPr>
          <w:rFonts w:ascii="Calibri" w:eastAsia="Times New Roman" w:hAnsi="Calibri" w:cs="Calibri"/>
          <w:bCs/>
          <w:i/>
          <w:color w:val="000000"/>
          <w:lang w:eastAsia="it-IT"/>
        </w:rPr>
        <w:t>”</w:t>
      </w:r>
      <w:bookmarkEnd w:id="0"/>
    </w:p>
    <w:sectPr w:rsidR="00620A76" w:rsidRPr="00FB4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2FDE"/>
    <w:multiLevelType w:val="hybridMultilevel"/>
    <w:tmpl w:val="1DEC52CA"/>
    <w:lvl w:ilvl="0" w:tplc="278804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E0"/>
    <w:rsid w:val="0000093B"/>
    <w:rsid w:val="00096EFB"/>
    <w:rsid w:val="000A6600"/>
    <w:rsid w:val="000A7633"/>
    <w:rsid w:val="000C08CA"/>
    <w:rsid w:val="000F217F"/>
    <w:rsid w:val="001C04E0"/>
    <w:rsid w:val="001E2C3D"/>
    <w:rsid w:val="00255084"/>
    <w:rsid w:val="002837FC"/>
    <w:rsid w:val="0029071A"/>
    <w:rsid w:val="00310F04"/>
    <w:rsid w:val="003D098A"/>
    <w:rsid w:val="003E078D"/>
    <w:rsid w:val="0046091F"/>
    <w:rsid w:val="004A1ECB"/>
    <w:rsid w:val="004B362D"/>
    <w:rsid w:val="004D22EF"/>
    <w:rsid w:val="004E54DA"/>
    <w:rsid w:val="0057052F"/>
    <w:rsid w:val="00620A76"/>
    <w:rsid w:val="00670BA6"/>
    <w:rsid w:val="006A028D"/>
    <w:rsid w:val="006E3D5D"/>
    <w:rsid w:val="00783E5F"/>
    <w:rsid w:val="00784432"/>
    <w:rsid w:val="008E67A4"/>
    <w:rsid w:val="008F6964"/>
    <w:rsid w:val="009727CB"/>
    <w:rsid w:val="00A63EEB"/>
    <w:rsid w:val="00AB7B1B"/>
    <w:rsid w:val="00AC774A"/>
    <w:rsid w:val="00B31902"/>
    <w:rsid w:val="00B551F3"/>
    <w:rsid w:val="00B65B44"/>
    <w:rsid w:val="00C000E5"/>
    <w:rsid w:val="00C00613"/>
    <w:rsid w:val="00C03CBB"/>
    <w:rsid w:val="00C60C4D"/>
    <w:rsid w:val="00C779CE"/>
    <w:rsid w:val="00CB0B07"/>
    <w:rsid w:val="00CB6F0F"/>
    <w:rsid w:val="00CE13D0"/>
    <w:rsid w:val="00CE4BC1"/>
    <w:rsid w:val="00DD2A07"/>
    <w:rsid w:val="00DF7943"/>
    <w:rsid w:val="00E67653"/>
    <w:rsid w:val="00E94A7E"/>
    <w:rsid w:val="00ED1093"/>
    <w:rsid w:val="00FB40CE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A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4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04E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E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E67A4"/>
    <w:rPr>
      <w:b/>
      <w:bCs/>
    </w:rPr>
  </w:style>
  <w:style w:type="character" w:customStyle="1" w:styleId="selectable-text">
    <w:name w:val="selectable-text"/>
    <w:basedOn w:val="Carpredefinitoparagrafo"/>
    <w:rsid w:val="00620A76"/>
  </w:style>
  <w:style w:type="paragraph" w:styleId="Paragrafoelenco">
    <w:name w:val="List Paragraph"/>
    <w:basedOn w:val="Normale"/>
    <w:uiPriority w:val="34"/>
    <w:qFormat/>
    <w:rsid w:val="00620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4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04E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E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E67A4"/>
    <w:rPr>
      <w:b/>
      <w:bCs/>
    </w:rPr>
  </w:style>
  <w:style w:type="character" w:customStyle="1" w:styleId="selectable-text">
    <w:name w:val="selectable-text"/>
    <w:basedOn w:val="Carpredefinitoparagrafo"/>
    <w:rsid w:val="00620A76"/>
  </w:style>
  <w:style w:type="paragraph" w:styleId="Paragrafoelenco">
    <w:name w:val="List Paragraph"/>
    <w:basedOn w:val="Normale"/>
    <w:uiPriority w:val="34"/>
    <w:qFormat/>
    <w:rsid w:val="0062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nza-fi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17</cp:revision>
  <cp:lastPrinted>2025-08-09T11:27:00Z</cp:lastPrinted>
  <dcterms:created xsi:type="dcterms:W3CDTF">2025-07-20T14:49:00Z</dcterms:created>
  <dcterms:modified xsi:type="dcterms:W3CDTF">2025-08-09T11:31:00Z</dcterms:modified>
</cp:coreProperties>
</file>